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E1A79">
        <w:rPr>
          <w:sz w:val="28"/>
          <w:szCs w:val="28"/>
        </w:rPr>
        <w:t>05-0426/2607/2025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E1A79">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73742F" w:rsidR="0073742F">
        <w:rPr>
          <w:sz w:val="28"/>
          <w:szCs w:val="28"/>
        </w:rPr>
        <w:t>…….</w:t>
      </w:r>
      <w:r w:rsidRPr="0073742F" w:rsidR="0073742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E1A79">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24.09.2024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73742F" w:rsidR="0073742F">
        <w:rPr>
          <w:sz w:val="28"/>
          <w:szCs w:val="28"/>
        </w:rPr>
        <w:t>…….</w:t>
      </w:r>
      <w:r w:rsidRPr="0073742F" w:rsidR="0073742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18810586240711107454</w:t>
      </w:r>
      <w:r w:rsidRPr="000438FE">
        <w:rPr>
          <w:sz w:val="28"/>
          <w:szCs w:val="28"/>
        </w:rPr>
        <w:t xml:space="preserve"> от </w:t>
      </w:r>
      <w:r>
        <w:rPr>
          <w:sz w:val="28"/>
          <w:szCs w:val="28"/>
        </w:rPr>
        <w:t>11.07.2024</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23.04.2025,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E1A79">
        <w:rPr>
          <w:color w:val="0000CC"/>
          <w:sz w:val="28"/>
          <w:szCs w:val="28"/>
        </w:rPr>
        <w:t>Мургузова</w:t>
      </w:r>
      <w:r w:rsidR="000E1A79">
        <w:rPr>
          <w:color w:val="0000CC"/>
          <w:sz w:val="28"/>
          <w:szCs w:val="28"/>
        </w:rPr>
        <w:t xml:space="preserve"> </w:t>
      </w:r>
      <w:r w:rsidR="000E1A79">
        <w:rPr>
          <w:color w:val="0000CC"/>
          <w:sz w:val="28"/>
          <w:szCs w:val="28"/>
        </w:rPr>
        <w:t>Ровшана</w:t>
      </w:r>
      <w:r w:rsidR="000E1A79">
        <w:rPr>
          <w:color w:val="0000CC"/>
          <w:sz w:val="28"/>
          <w:szCs w:val="28"/>
        </w:rPr>
        <w:t xml:space="preserve"> Сары </w:t>
      </w:r>
      <w:r w:rsidR="000E1A79">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E1A79">
        <w:rPr>
          <w:color w:val="0070C0"/>
          <w:sz w:val="28"/>
          <w:szCs w:val="28"/>
        </w:rPr>
        <w:t>Мургузова</w:t>
      </w:r>
      <w:r w:rsidR="000E1A79">
        <w:rPr>
          <w:color w:val="0070C0"/>
          <w:sz w:val="28"/>
          <w:szCs w:val="28"/>
        </w:rPr>
        <w:t xml:space="preserve"> </w:t>
      </w:r>
      <w:r w:rsidR="000E1A79">
        <w:rPr>
          <w:color w:val="0070C0"/>
          <w:sz w:val="28"/>
          <w:szCs w:val="28"/>
        </w:rPr>
        <w:t>Ровшана</w:t>
      </w:r>
      <w:r w:rsidR="000E1A79">
        <w:rPr>
          <w:color w:val="0070C0"/>
          <w:sz w:val="28"/>
          <w:szCs w:val="28"/>
        </w:rPr>
        <w:t xml:space="preserve"> Сары </w:t>
      </w:r>
      <w:r w:rsidR="000E1A79">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E1A79">
        <w:rPr>
          <w:sz w:val="28"/>
          <w:szCs w:val="28"/>
        </w:rPr>
        <w:t>№ 18810886250920031742 от 11.04.2025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E1A79">
        <w:rPr>
          <w:sz w:val="28"/>
          <w:szCs w:val="28"/>
        </w:rPr>
        <w:t>№ 18810586240711107454</w:t>
      </w:r>
      <w:r w:rsidRPr="000438FE">
        <w:rPr>
          <w:sz w:val="28"/>
          <w:szCs w:val="28"/>
        </w:rPr>
        <w:t xml:space="preserve"> </w:t>
      </w:r>
      <w:r w:rsidR="004858A6">
        <w:rPr>
          <w:sz w:val="28"/>
          <w:szCs w:val="28"/>
        </w:rPr>
        <w:t xml:space="preserve">от </w:t>
      </w:r>
      <w:r w:rsidR="000E1A79">
        <w:rPr>
          <w:sz w:val="28"/>
          <w:szCs w:val="28"/>
        </w:rPr>
        <w:t>11.07.2024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E1A79">
        <w:rPr>
          <w:color w:val="FF0000"/>
          <w:sz w:val="28"/>
          <w:szCs w:val="28"/>
        </w:rPr>
        <w:t>Мургузова</w:t>
      </w:r>
      <w:r w:rsidR="000E1A79">
        <w:rPr>
          <w:color w:val="FF0000"/>
          <w:sz w:val="28"/>
          <w:szCs w:val="28"/>
        </w:rPr>
        <w:t xml:space="preserve"> </w:t>
      </w:r>
      <w:r w:rsidR="000E1A79">
        <w:rPr>
          <w:color w:val="FF0000"/>
          <w:sz w:val="28"/>
          <w:szCs w:val="28"/>
        </w:rPr>
        <w:t>Р.С.о</w:t>
      </w:r>
      <w:r w:rsidR="000E1A79">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0E1A79">
        <w:t>05-0426/2607/2025</w:t>
      </w:r>
    </w:p>
    <w:p w:rsidR="00D5375B" w:rsidP="00D5375B">
      <w:pPr>
        <w:jc w:val="both"/>
      </w:pPr>
      <w:r>
        <w:t xml:space="preserve">Судебный акт не вступил в законную силу по состоянию на </w:t>
      </w:r>
      <w:r w:rsidR="000E1A79">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1A79"/>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3742F"/>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2F44"/>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939A0"/>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E93662E-98F7-4C4D-B52D-D63911AF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